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zjazdowe dla mężczyzn - jak wybrać odpowiedni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pierwszych lub koeljnych nart to zawsze pewne przedsięwzięcie. Jak wybrać narty zjazdowe dla mężczyzn idealne dla nas i naszego stylu? W artykule znajdziesz kilka istosnych wskazówek.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i zimowe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dalszym ciągu trawa sezon narciarski. Nie tylko dzieci, które aktualnie mają feria spędzają całe dnie na stoku ale i dorośli, których pasją jest właśnie narciarstwo. Jeśli stoisz przed wyborem pierwszych nart w swoim życiu zachęcamy do sprawdzenia naszych wskazówek, które znacznie ułatwią Ci wybór modelu</w:t>
      </w:r>
      <w:r>
        <w:rPr>
          <w:rFonts w:ascii="calibri" w:hAnsi="calibri" w:eastAsia="calibri" w:cs="calibri"/>
          <w:sz w:val="24"/>
          <w:szCs w:val="24"/>
          <w:b/>
        </w:rPr>
        <w:t xml:space="preserve"> nart zjazdowych dla mężczyzn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na 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zjazdowe dla mężczyzn - praktyczne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narty zjazdowe muszą być dopasowane do wagi oraz wzrostu mężczyzny, który będzie w ich posiadaniu i używkowaniu. Ważne są także styl jazdy oraz preferencje.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Narty zjazdowe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mogą różnić się od wzrostu mężczyzny o więcej niż 10 do15 centymetrów. Dla początkujących narciarzy lepszą opcją będą lekkie narty, które łatwiej kontrolować - wprowadzić w zakręt czy doprowadzić do pługu. Warto również wybrać narty typu carving o opływowych krawędziach to również ułatwi nam sterowanie nimi. Jeśli jesteś osobą zaawansowaną możesz zdecydować się na narty o większej twardości. Natomiast dla fanów prędkości zdecydowanie rekomendujemy narty zjadowe typu </w:t>
      </w:r>
      <w:r>
        <w:rPr>
          <w:rFonts w:ascii="calibri" w:hAnsi="calibri" w:eastAsia="calibri" w:cs="calibri"/>
          <w:sz w:val="24"/>
          <w:szCs w:val="24"/>
        </w:rPr>
        <w:t xml:space="preserve">race carve.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meskie-narty-zjaz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2026-06-24T16:38:09+02:00</dcterms:created>
  <dcterms:modified xsi:type="dcterms:W3CDTF">2026-06-24T16:38:09+02:00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