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do kitesurfingu, windsurfingu oraz morsowania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buty do kitesurfingu i innych sportów wodnych wybrać? Sprawdź co polecamy w naszym, krótkich artykule. Z pewnością znajdziesz odpowiedź na zadane pytanie!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buty do sportu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wygodne obuwie sportowe ważne jest w przypadku tak zwanych sportów lądowych czyli na przykład biegania, siatkówki, koszykówki, piłki nożnej i piłki ręcznej czy choćby fitnessu lub odwiedzenia sali gimnastycznej czy siłowni. Nic bardziej mylnego! Również sporty wodne wymagają od nas odpowiedniego obuwia. Najczęściej jest to obuwie neoprenowe, z którego zrobione są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buty do kitesurfingu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windsurfingu czy do morsowania.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do kitesurfingu w BoardSerwis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buty neoprenowe to dobry wybór? Po pierwsze są to buty, które ochronią nasze stopy przed utratą ciepła, są w 100% wodoodporne. Jest to szczególnie ważne podczas pływania na szerokich wodach mórz i oceanów. Neopren dzięki wysokiej odporności na uszkodzenia mechaniczne zachowuje swoje właściwości nawet przy intensywnym użytkowaniu. Jeżeli planujemy zakup </w:t>
      </w:r>
      <w:r>
        <w:rPr>
          <w:rFonts w:ascii="calibri" w:hAnsi="calibri" w:eastAsia="calibri" w:cs="calibri"/>
          <w:sz w:val="24"/>
          <w:szCs w:val="24"/>
          <w:b/>
        </w:rPr>
        <w:t xml:space="preserve">butów do kitesurfingu</w:t>
      </w:r>
      <w:r>
        <w:rPr>
          <w:rFonts w:ascii="calibri" w:hAnsi="calibri" w:eastAsia="calibri" w:cs="calibri"/>
          <w:sz w:val="24"/>
          <w:szCs w:val="24"/>
        </w:rPr>
        <w:t xml:space="preserve"> również buty neoprenowe będą najlepszym wyborem. Zapewniom nam komfort i bezpieczeństwo podczas uprawiania ulubionych sportów wodnych jak morsowanie czy windsurfing. Gdzie możesz kupić buty wykonane z neoprenu? Polecamy sklep sportowy online BoardSerwis, w którym dostępne są buty od sprawdzonych producentów oraz inne wyposażenie sportowe.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buty-neopren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2026-05-07T19:56:37+02:00</dcterms:created>
  <dcterms:modified xsi:type="dcterms:W3CDTF">2026-05-07T19:56:37+02:00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