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Trapezy do kitesurfingu męskie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odpowiednio wybraż sprzęt do uprawiania sportów wodnych? W naszym artykule odpowiadamy jak kupić trapezy do kitesurfingu męskie.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Trapezy do windsurfingu oraz kitesurfingu dzielimy na kilka grup. Po pierwsze ich krztałt jest inny w zależności od tego czy przeznaczone są dla kobiet czy dla mężczyzn. Trapezy damskie posiadają specjalne wcięcie w talii a czasem także </w:t>
      </w:r>
      <w:r>
        <w:rPr>
          <w:rFonts w:ascii="calibri" w:hAnsi="calibri" w:eastAsia="calibri" w:cs="calibri"/>
          <w:sz w:val="24"/>
          <w:szCs w:val="24"/>
        </w:rPr>
        <w:t xml:space="preserve"> wkładki neoprenowe, których zadaniem jest dodatkowa ochrona kobiecych ciał.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Trapezy do kitesurfingu męskie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pozbawione są wcięcia, co pozwala na doskonałe dopasowanie trapezu do męskiej sylwetki.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do kitesurfingu męskie dla początkujących i zawodowców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jakim poziomie są Twoje umiejętności pływania taki trapez powinieneś wybrać. Jeśli dopiero rozpoczynasz swoją przygodę z wodnymi sportami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trapezy do kitesurfingu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siodełkowe to idealne rozwiązanie dla Ciebie. Inaczej trapezy niskie z pasami na uda pomagają w stawianiu pierwszych kroków w kitesurfingu czy windsurfingu. Dla zawodowców za to flagowym prduktem są trapezy lędźwiowy, czyli wysokie. Gdzie kupować sprzęt? Naszym zdaniem najlepiej w specjalistycznych sklepach takich jak BoardSerwis, gdzie obsługa z fachową wiedzą pomoże Ci dobrać odpowiedni model i odpowie na każde Twoje pytanie związane z daną dziedziną sportową i niezbędnym do jej uprawiania sprzęcie.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ardserwis.pl/trapezy-meskie-windsurfing-kitesurf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2026-06-24T16:56:37+02:00</dcterms:created>
  <dcterms:modified xsi:type="dcterms:W3CDTF">2026-06-24T16:56:37+02:00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