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Trapez dakine phoenix harness hibiscus palm - gdzie kupować akcesoria sportowe?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Nie wiesz gdzie kupować akcesoria sportowe takie jak trapez dakine phoenix harness hibiscus palm? Zapoznaj się z informacjami w naszym artykule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trapez dakine phoenix harness hibiscus palm?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Uprawiasz sporty wodne takie jak Kite czy też Windsurfing? Zatem musisz wiedzieć, że dobrze dobrany sprzęt sportowy jest sprawą kluczową w przypadku takich dyscyplin sportowych. Ważne jest Twoje bezpieczeństwo i komfort. Gdzie kupić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trapez dakine phoenix harness hibiscus palm</w:t>
        </w:r>
      </w:hyperlink>
      <w:r>
        <w:rPr>
          <w:rFonts w:ascii="calibri" w:hAnsi="calibri" w:eastAsia="calibri" w:cs="calibri"/>
          <w:sz w:val="24"/>
          <w:szCs w:val="24"/>
        </w:rPr>
        <w:t xml:space="preserve"> i inne akcesoria do kite czy też windsurfingu?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Trapezy, kaski, pianki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6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chcesz zaopatrzyć się w wyposażenie sportowe na wiosnę i lato. Warto zwrócić uwagę na sklep sportowy prowadzony w formie online jakim jest sklep boardserwis. Znajdziesz w nim wszelakie produkty zarówno dla kobiet jak i dla mężczyzn, które związane są z uprawianiem sportów wodnych. Dostępne są produkty do uprawiania wakeboardingu, skutery wodne, kaski, rękawice, pianki oraz inne akcesoria neoprenowe jak </w:t>
      </w:r>
      <w:r>
        <w:rPr>
          <w:rFonts w:ascii="calibri" w:hAnsi="calibri" w:eastAsia="calibri" w:cs="calibri"/>
          <w:sz w:val="24"/>
          <w:szCs w:val="24"/>
          <w:b/>
        </w:rPr>
        <w:t xml:space="preserve">trapez dakine phoenix harness hibiscus palm</w:t>
      </w:r>
      <w:r>
        <w:rPr>
          <w:rFonts w:ascii="calibri" w:hAnsi="calibri" w:eastAsia="calibri" w:cs="calibri"/>
          <w:sz w:val="24"/>
          <w:szCs w:val="24"/>
        </w:rPr>
        <w:t xml:space="preserve">, kamizelki asekuracyjne i ochronne boardshorty pokrowce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Trapez dakine phoenix harness hibiscus palm w sklepie BoardSerwis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odpowiedniego trapezu na kite czy windsurfing dla kobiety? Wybierz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trapez dakine phoenix harness hibiscus palm</w:t>
      </w:r>
      <w:r>
        <w:rPr>
          <w:rFonts w:ascii="calibri" w:hAnsi="calibri" w:eastAsia="calibri" w:cs="calibri"/>
          <w:sz w:val="24"/>
          <w:szCs w:val="24"/>
        </w:rPr>
        <w:t xml:space="preserve"> oferowany przez sklep internetowy BoardSerwis i korzystaj z możliwości uprawiania letnich sportów już teraz!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oardserwis.pl/damski-trapez-dakine-phoenix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2024-05-18T17:51:41+02:00</dcterms:created>
  <dcterms:modified xsi:type="dcterms:W3CDTF">2024-05-18T17:51:41+02:00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