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buty biegowe salomon active 8 classic pilot?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kupić buty biegowe salomon active 8 classic pilot oraz dlaczego warto kupić ten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buty biegowe salomon active 8 classic pilot?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Stoisz przed wyborem nowych energii biegowych warto wiedzieć iż w zależności od tego czy chcemy uprawiać narciarstwo turystyczne i rekreacyjne czy też narciarstwo w trudnym terenie i na dłuższych trasach bądź sportowe musimy odpowiednio dobrać obuwie do nart biegowych. Kiedy sprawdzą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biegowe salomon active 8 classic pilot</w:t>
        </w:r>
      </w:hyperlink>
      <w:r>
        <w:rPr>
          <w:rFonts w:ascii="calibri" w:hAnsi="calibri" w:eastAsia="calibri" w:cs="calibri"/>
          <w:sz w:val="24"/>
          <w:szCs w:val="24"/>
        </w:rPr>
        <w:t xml:space="preserve"> i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biegowe - co to takiego?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8px; height:4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biegowe dobieramy odpowiednio do systemu wiązań, z którym stanowią jedność. Na rynku dostępne są następujące typy wiązań Wiązanie w systemie NNN, Wiązania NNN backcountry, Wiązania w systemie N75 (trzy bolce), Wiązania SNS Profil, Wiązania SNS Pilot i Wiązania SNS backcountry czyli X-Adv. Rekomendowane wiązanie dla</w:t>
      </w:r>
      <w:r>
        <w:rPr>
          <w:rFonts w:ascii="calibri" w:hAnsi="calibri" w:eastAsia="calibri" w:cs="calibri"/>
          <w:sz w:val="24"/>
          <w:szCs w:val="24"/>
          <w:b/>
        </w:rPr>
        <w:t xml:space="preserve"> butów biegowych salomon active 8 classic pilot</w:t>
      </w:r>
      <w:r>
        <w:rPr>
          <w:rFonts w:ascii="calibri" w:hAnsi="calibri" w:eastAsia="calibri" w:cs="calibri"/>
          <w:sz w:val="24"/>
          <w:szCs w:val="24"/>
        </w:rPr>
        <w:t xml:space="preserve"> to SNS® PILOT® Sport Classic.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biegowe salomon active 8 classic pilot w Boardserwis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Buty biegowe salomon active 8 classic pilot</w:t>
      </w:r>
      <w:r>
        <w:rPr>
          <w:rFonts w:ascii="calibri" w:hAnsi="calibri" w:eastAsia="calibri" w:cs="calibri"/>
          <w:sz w:val="24"/>
          <w:szCs w:val="24"/>
        </w:rPr>
        <w:t xml:space="preserve"> to produkt, który dostępny jest online w sklepie specjalistycznym z wyposażeniem narciarskim oraz snowboardowym Boardserwis. To miejsce w sieci, gdzie zaopatrzysz się w kompletne wyposażenie na narty.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salomon-active-8-classic-pilot-buty-bieg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2024-05-14T15:51:39+02:00</dcterms:created>
  <dcterms:modified xsi:type="dcterms:W3CDTF">2024-05-14T15:51:39+02:00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